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A3" w:rsidRDefault="00C227A0" w:rsidP="00C227A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Правила</w:t>
      </w:r>
      <w:r w:rsidRPr="00C227A0">
        <w:rPr>
          <w:rFonts w:ascii="Times New Roman" w:hAnsi="Times New Roman" w:cs="Times New Roman"/>
          <w:sz w:val="32"/>
          <w:szCs w:val="24"/>
        </w:rPr>
        <w:t xml:space="preserve"> для групп выходного дня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C227A0" w:rsidRDefault="004C0CB6" w:rsidP="00C227A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Памятка родит</w:t>
      </w:r>
      <w:r w:rsidR="00C227A0">
        <w:rPr>
          <w:rFonts w:ascii="Times New Roman" w:hAnsi="Times New Roman" w:cs="Times New Roman"/>
          <w:sz w:val="32"/>
          <w:szCs w:val="24"/>
        </w:rPr>
        <w:t>елям.</w:t>
      </w:r>
    </w:p>
    <w:p w:rsidR="00C227A0" w:rsidRPr="00545E9A" w:rsidRDefault="00545E9A" w:rsidP="00545E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227A0" w:rsidRPr="00545E9A" w:rsidRDefault="001F0302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 xml:space="preserve"> </w:t>
      </w:r>
      <w:r w:rsidR="00C227A0" w:rsidRPr="00545E9A">
        <w:rPr>
          <w:rFonts w:ascii="Times New Roman" w:hAnsi="Times New Roman" w:cs="Times New Roman"/>
          <w:sz w:val="24"/>
          <w:szCs w:val="24"/>
        </w:rPr>
        <w:t>. Справка от педиатра для посещения бассейна (с у</w:t>
      </w:r>
      <w:r w:rsidR="00030C52" w:rsidRPr="00545E9A">
        <w:rPr>
          <w:rFonts w:ascii="Times New Roman" w:hAnsi="Times New Roman" w:cs="Times New Roman"/>
          <w:sz w:val="24"/>
          <w:szCs w:val="24"/>
        </w:rPr>
        <w:t>казанием анализов на энтеробиоз</w:t>
      </w:r>
      <w:r w:rsidR="00C227A0" w:rsidRPr="00545E9A">
        <w:rPr>
          <w:rFonts w:ascii="Times New Roman" w:hAnsi="Times New Roman" w:cs="Times New Roman"/>
          <w:sz w:val="24"/>
          <w:szCs w:val="24"/>
        </w:rPr>
        <w:t xml:space="preserve"> и яйца </w:t>
      </w:r>
      <w:r w:rsidRPr="00545E9A">
        <w:rPr>
          <w:rFonts w:ascii="Times New Roman" w:hAnsi="Times New Roman" w:cs="Times New Roman"/>
          <w:sz w:val="24"/>
          <w:szCs w:val="24"/>
        </w:rPr>
        <w:t xml:space="preserve">   </w:t>
      </w:r>
      <w:r w:rsidR="00C227A0" w:rsidRPr="00545E9A">
        <w:rPr>
          <w:rFonts w:ascii="Times New Roman" w:hAnsi="Times New Roman" w:cs="Times New Roman"/>
          <w:sz w:val="24"/>
          <w:szCs w:val="24"/>
        </w:rPr>
        <w:t>глист) действует 3 месяца.</w:t>
      </w:r>
    </w:p>
    <w:p w:rsidR="00C227A0" w:rsidRPr="00545E9A" w:rsidRDefault="001F0302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 xml:space="preserve"> Плавки или купальник </w:t>
      </w:r>
    </w:p>
    <w:p w:rsidR="001F0302" w:rsidRPr="00545E9A" w:rsidRDefault="001F0302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>Мыло, мочалка</w:t>
      </w:r>
    </w:p>
    <w:p w:rsidR="001F0302" w:rsidRPr="00545E9A" w:rsidRDefault="001F0302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>Шапочка для плавания</w:t>
      </w:r>
    </w:p>
    <w:p w:rsidR="001F0302" w:rsidRPr="00545E9A" w:rsidRDefault="001F0302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>Шлепанцы</w:t>
      </w:r>
    </w:p>
    <w:p w:rsidR="001F0302" w:rsidRDefault="004C0CB6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5E9A">
        <w:rPr>
          <w:rFonts w:ascii="Times New Roman" w:hAnsi="Times New Roman" w:cs="Times New Roman"/>
          <w:sz w:val="24"/>
          <w:szCs w:val="24"/>
        </w:rPr>
        <w:t>Очки для плавания</w:t>
      </w:r>
    </w:p>
    <w:p w:rsidR="00545E9A" w:rsidRDefault="00545E9A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Полотенце</w:t>
      </w:r>
    </w:p>
    <w:p w:rsidR="00545E9A" w:rsidRPr="00545E9A" w:rsidRDefault="00545E9A" w:rsidP="00545E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для зала (для групп с занятиями по ОФП) – шорты, футболка и носки.</w:t>
      </w:r>
    </w:p>
    <w:p w:rsidR="00545E9A" w:rsidRDefault="00545E9A" w:rsidP="00C227A0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CB6" w:rsidRDefault="004C0CB6" w:rsidP="006668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E9A" w:rsidRDefault="001F0302" w:rsidP="00545E9A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50756" w:rsidRDefault="001F0302" w:rsidP="002507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 в бассейн осуществляет </w:t>
      </w:r>
      <w:r w:rsidRPr="00B25251">
        <w:rPr>
          <w:rFonts w:ascii="Times New Roman" w:hAnsi="Times New Roman" w:cs="Times New Roman"/>
          <w:color w:val="FF0000"/>
          <w:sz w:val="24"/>
          <w:szCs w:val="24"/>
          <w:u w:val="single"/>
        </w:rPr>
        <w:t>только тренер</w:t>
      </w:r>
      <w:r w:rsidR="00DE3CF1" w:rsidRPr="00DE3CF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E3CF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или администратор групп выходного </w:t>
      </w:r>
      <w:proofErr w:type="gramStart"/>
      <w:r w:rsidR="00DE3CF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дня </w:t>
      </w:r>
      <w:r w:rsidR="00545E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при</w:t>
      </w:r>
      <w:proofErr w:type="gramEnd"/>
      <w:r w:rsidR="00545E9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предъявлении абонемента</w:t>
      </w:r>
      <w:r>
        <w:rPr>
          <w:rFonts w:ascii="Times New Roman" w:hAnsi="Times New Roman" w:cs="Times New Roman"/>
          <w:sz w:val="24"/>
          <w:szCs w:val="24"/>
        </w:rPr>
        <w:t>. Самостоятел</w:t>
      </w:r>
      <w:r w:rsidR="00250756">
        <w:rPr>
          <w:rFonts w:ascii="Times New Roman" w:hAnsi="Times New Roman" w:cs="Times New Roman"/>
          <w:sz w:val="24"/>
          <w:szCs w:val="24"/>
        </w:rPr>
        <w:t>ьный проход не разрешается. Опоздавшие на занятия не допускаются. Проход осуществляется за 15 минут до начала занятий. Перед проходом ребенок должен быть без верхней одежды (сдать в гардероб), в сменной обуви. С собой иметь все принадлежности для плавания.</w:t>
      </w:r>
    </w:p>
    <w:p w:rsidR="00B25251" w:rsidRDefault="00250756" w:rsidP="002507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 занятия стоимость занятия не возвращается и не перенос</w:t>
      </w:r>
      <w:r w:rsidR="00813B6A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ся на</w:t>
      </w:r>
      <w:r w:rsidR="00B25251">
        <w:rPr>
          <w:rFonts w:ascii="Times New Roman" w:hAnsi="Times New Roman" w:cs="Times New Roman"/>
          <w:sz w:val="24"/>
          <w:szCs w:val="24"/>
        </w:rPr>
        <w:t xml:space="preserve"> другое время.</w:t>
      </w:r>
      <w:r w:rsidR="006668C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460485">
        <w:rPr>
          <w:rFonts w:ascii="Times New Roman" w:hAnsi="Times New Roman" w:cs="Times New Roman"/>
          <w:sz w:val="24"/>
          <w:szCs w:val="24"/>
        </w:rPr>
        <w:t>,</w:t>
      </w:r>
      <w:r w:rsidR="006668C6">
        <w:rPr>
          <w:rFonts w:ascii="Times New Roman" w:hAnsi="Times New Roman" w:cs="Times New Roman"/>
          <w:sz w:val="24"/>
          <w:szCs w:val="24"/>
        </w:rPr>
        <w:t xml:space="preserve"> если ребенок не посетил</w:t>
      </w:r>
      <w:r w:rsidR="00F06748">
        <w:rPr>
          <w:rFonts w:ascii="Times New Roman" w:hAnsi="Times New Roman" w:cs="Times New Roman"/>
          <w:sz w:val="24"/>
          <w:szCs w:val="24"/>
        </w:rPr>
        <w:t xml:space="preserve"> (из-за болезни)</w:t>
      </w:r>
      <w:r w:rsidR="006668C6">
        <w:rPr>
          <w:rFonts w:ascii="Times New Roman" w:hAnsi="Times New Roman" w:cs="Times New Roman"/>
          <w:sz w:val="24"/>
          <w:szCs w:val="24"/>
        </w:rPr>
        <w:t xml:space="preserve"> ни одного занятия за календарный месяц </w:t>
      </w:r>
      <w:r w:rsidR="00F06748">
        <w:rPr>
          <w:rFonts w:ascii="Times New Roman" w:hAnsi="Times New Roman" w:cs="Times New Roman"/>
          <w:sz w:val="24"/>
          <w:szCs w:val="24"/>
        </w:rPr>
        <w:t>(при оплаченном абонементе)</w:t>
      </w:r>
      <w:r w:rsidR="00B25251">
        <w:rPr>
          <w:rFonts w:ascii="Times New Roman" w:hAnsi="Times New Roman" w:cs="Times New Roman"/>
          <w:sz w:val="24"/>
          <w:szCs w:val="24"/>
        </w:rPr>
        <w:t xml:space="preserve"> </w:t>
      </w:r>
      <w:r w:rsidR="00813B6A">
        <w:rPr>
          <w:rFonts w:ascii="Times New Roman" w:hAnsi="Times New Roman" w:cs="Times New Roman"/>
          <w:sz w:val="24"/>
          <w:szCs w:val="24"/>
        </w:rPr>
        <w:t>абонемент переносит</w:t>
      </w:r>
      <w:r w:rsidR="00F06748">
        <w:rPr>
          <w:rFonts w:ascii="Times New Roman" w:hAnsi="Times New Roman" w:cs="Times New Roman"/>
          <w:sz w:val="24"/>
          <w:szCs w:val="24"/>
        </w:rPr>
        <w:t xml:space="preserve">ся на следующий месяц </w:t>
      </w:r>
      <w:r w:rsidR="00DE3CF1">
        <w:rPr>
          <w:rFonts w:ascii="Times New Roman" w:hAnsi="Times New Roman" w:cs="Times New Roman"/>
          <w:sz w:val="24"/>
          <w:szCs w:val="24"/>
        </w:rPr>
        <w:t xml:space="preserve">при </w:t>
      </w:r>
      <w:r w:rsidR="00DE3CF1" w:rsidRPr="00DE3CF1">
        <w:rPr>
          <w:rFonts w:ascii="Times New Roman" w:hAnsi="Times New Roman" w:cs="Times New Roman"/>
          <w:sz w:val="24"/>
          <w:szCs w:val="24"/>
        </w:rPr>
        <w:t>предъявлении</w:t>
      </w:r>
      <w:r w:rsidR="00F06748">
        <w:rPr>
          <w:rFonts w:ascii="Times New Roman" w:hAnsi="Times New Roman" w:cs="Times New Roman"/>
          <w:sz w:val="24"/>
          <w:szCs w:val="24"/>
        </w:rPr>
        <w:t xml:space="preserve"> справки о болезни.</w:t>
      </w:r>
    </w:p>
    <w:p w:rsidR="00B25251" w:rsidRDefault="00B25251" w:rsidP="002507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производиться до 1 числа каждого месяца.</w:t>
      </w:r>
    </w:p>
    <w:p w:rsidR="001F0302" w:rsidRDefault="00B25251" w:rsidP="002507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новогодних и майских праздник</w:t>
      </w:r>
      <w:r w:rsidR="00813B6A">
        <w:rPr>
          <w:rFonts w:ascii="Times New Roman" w:hAnsi="Times New Roman" w:cs="Times New Roman"/>
          <w:sz w:val="24"/>
          <w:szCs w:val="24"/>
        </w:rPr>
        <w:t>ов возможно изменение расписания</w:t>
      </w:r>
      <w:r>
        <w:rPr>
          <w:rFonts w:ascii="Times New Roman" w:hAnsi="Times New Roman" w:cs="Times New Roman"/>
          <w:sz w:val="24"/>
          <w:szCs w:val="24"/>
        </w:rPr>
        <w:t xml:space="preserve"> групп. Так </w:t>
      </w:r>
      <w:r w:rsidR="00813B6A">
        <w:rPr>
          <w:rFonts w:ascii="Times New Roman" w:hAnsi="Times New Roman" w:cs="Times New Roman"/>
          <w:sz w:val="24"/>
          <w:szCs w:val="24"/>
        </w:rPr>
        <w:t>же возможно изменение расписания</w:t>
      </w:r>
      <w:r>
        <w:rPr>
          <w:rFonts w:ascii="Times New Roman" w:hAnsi="Times New Roman" w:cs="Times New Roman"/>
          <w:sz w:val="24"/>
          <w:szCs w:val="24"/>
        </w:rPr>
        <w:t xml:space="preserve"> групп в связи с проведением спортивных мероприятий в бассейне. Все изменения расписания будут публиковаться на сайте  </w:t>
      </w:r>
      <w:r w:rsidR="0025075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3566389"/>
      <w:r w:rsidR="00924C61">
        <w:rPr>
          <w:rStyle w:val="a4"/>
          <w:rFonts w:ascii="Times New Roman" w:hAnsi="Times New Roman" w:cs="Times New Roman"/>
          <w:sz w:val="24"/>
          <w:szCs w:val="24"/>
        </w:rPr>
        <w:fldChar w:fldCharType="begin"/>
      </w:r>
      <w:r w:rsidR="00924C61">
        <w:rPr>
          <w:rStyle w:val="a4"/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924C61">
        <w:rPr>
          <w:rStyle w:val="a4"/>
          <w:rFonts w:ascii="Times New Roman" w:hAnsi="Times New Roman" w:cs="Times New Roman"/>
          <w:sz w:val="24"/>
          <w:szCs w:val="24"/>
        </w:rPr>
        <w:instrText xml:space="preserve">http://www.plavanievsem.com" </w:instrText>
      </w:r>
      <w:r w:rsidR="00924C61">
        <w:rPr>
          <w:rStyle w:val="a4"/>
          <w:rFonts w:ascii="Times New Roman" w:hAnsi="Times New Roman" w:cs="Times New Roman"/>
          <w:sz w:val="24"/>
          <w:szCs w:val="24"/>
        </w:rPr>
        <w:fldChar w:fldCharType="separate"/>
      </w:r>
      <w:r w:rsidRPr="006F2835">
        <w:rPr>
          <w:rStyle w:val="a4"/>
          <w:rFonts w:ascii="Times New Roman" w:hAnsi="Times New Roman" w:cs="Times New Roman"/>
          <w:sz w:val="24"/>
          <w:szCs w:val="24"/>
        </w:rPr>
        <w:t>www.plavanievsem.com</w:t>
      </w:r>
      <w:r w:rsidR="00924C61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D81C6A" w:rsidRDefault="00D81C6A" w:rsidP="0025075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случаи болезни тренера занятия будет проводить другой тренер. </w:t>
      </w:r>
    </w:p>
    <w:p w:rsidR="006668C6" w:rsidRDefault="006668C6" w:rsidP="006668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уметь самостоятельно переодеваться</w:t>
      </w:r>
      <w:r w:rsidR="00460485">
        <w:rPr>
          <w:rFonts w:ascii="Times New Roman" w:hAnsi="Times New Roman" w:cs="Times New Roman"/>
          <w:sz w:val="24"/>
          <w:szCs w:val="24"/>
        </w:rPr>
        <w:t>.</w:t>
      </w:r>
    </w:p>
    <w:p w:rsidR="006668C6" w:rsidRDefault="006668C6" w:rsidP="006668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 в раздевалки бассейна категорически запрещён</w:t>
      </w:r>
      <w:r w:rsidR="00460485">
        <w:rPr>
          <w:rFonts w:ascii="Times New Roman" w:hAnsi="Times New Roman" w:cs="Times New Roman"/>
          <w:sz w:val="24"/>
          <w:szCs w:val="24"/>
        </w:rPr>
        <w:t>.</w:t>
      </w:r>
    </w:p>
    <w:p w:rsidR="006668C6" w:rsidRDefault="006668C6" w:rsidP="006668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занятия (Родители наблюдают за тренировкой детей с трибуны бассейна) проходят раз в 1-2 месяца.   </w:t>
      </w:r>
      <w:r w:rsidR="00545E9A">
        <w:rPr>
          <w:rFonts w:ascii="Times New Roman" w:hAnsi="Times New Roman" w:cs="Times New Roman"/>
          <w:sz w:val="24"/>
          <w:szCs w:val="24"/>
        </w:rPr>
        <w:t xml:space="preserve">Информация об открытых уроках будет опубликована </w:t>
      </w:r>
      <w:proofErr w:type="gramStart"/>
      <w:r w:rsidR="00545E9A">
        <w:rPr>
          <w:rFonts w:ascii="Times New Roman" w:hAnsi="Times New Roman" w:cs="Times New Roman"/>
          <w:sz w:val="24"/>
          <w:szCs w:val="24"/>
        </w:rPr>
        <w:t>на  сайте</w:t>
      </w:r>
      <w:proofErr w:type="gramEnd"/>
      <w:r w:rsidR="00545E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45E9A" w:rsidRPr="00545E9A">
          <w:rPr>
            <w:rStyle w:val="a4"/>
            <w:rFonts w:ascii="Times New Roman" w:hAnsi="Times New Roman" w:cs="Times New Roman"/>
            <w:sz w:val="24"/>
            <w:szCs w:val="24"/>
          </w:rPr>
          <w:t>www.plavanievsem.com</w:t>
        </w:r>
      </w:hyperlink>
    </w:p>
    <w:p w:rsidR="00545E9A" w:rsidRDefault="00545E9A" w:rsidP="006668C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DE3CF1">
        <w:rPr>
          <w:rFonts w:ascii="Times New Roman" w:hAnsi="Times New Roman" w:cs="Times New Roman"/>
          <w:color w:val="FF0000"/>
          <w:sz w:val="24"/>
          <w:szCs w:val="24"/>
        </w:rPr>
        <w:t>абонемента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помещении соляной пещеры</w:t>
      </w:r>
      <w:r w:rsidR="00DE3C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3CF1" w:rsidRPr="00EB07A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3CF1" w:rsidRPr="00EB07A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3CF1" w:rsidRPr="00EB07A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dihanievsem</w:t>
        </w:r>
        <w:proofErr w:type="spellEnd"/>
        <w:r w:rsidR="00DE3CF1" w:rsidRPr="00EB07A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3CF1" w:rsidRPr="00EB07A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3CF1" w:rsidRPr="00DE3CF1">
        <w:rPr>
          <w:rFonts w:ascii="Times New Roman" w:hAnsi="Times New Roman" w:cs="Times New Roman"/>
          <w:sz w:val="24"/>
          <w:szCs w:val="24"/>
        </w:rPr>
        <w:t xml:space="preserve"> </w:t>
      </w:r>
      <w:r w:rsidR="00DE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здании бассейна Динамо вход со служебного входа) </w:t>
      </w:r>
    </w:p>
    <w:p w:rsidR="00B25251" w:rsidRPr="001F0302" w:rsidRDefault="00B25251" w:rsidP="00DE3CF1">
      <w:pPr>
        <w:rPr>
          <w:rFonts w:ascii="Times New Roman" w:hAnsi="Times New Roman" w:cs="Times New Roman"/>
          <w:sz w:val="24"/>
          <w:szCs w:val="24"/>
        </w:rPr>
      </w:pPr>
    </w:p>
    <w:p w:rsidR="001F0302" w:rsidRPr="001F0302" w:rsidRDefault="001F0302" w:rsidP="001F0302">
      <w:pPr>
        <w:rPr>
          <w:rFonts w:ascii="Times New Roman" w:hAnsi="Times New Roman" w:cs="Times New Roman"/>
          <w:sz w:val="24"/>
          <w:szCs w:val="24"/>
        </w:rPr>
      </w:pPr>
    </w:p>
    <w:sectPr w:rsidR="001F0302" w:rsidRPr="001F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19F"/>
    <w:multiLevelType w:val="hybridMultilevel"/>
    <w:tmpl w:val="07DC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696B"/>
    <w:multiLevelType w:val="hybridMultilevel"/>
    <w:tmpl w:val="D57A21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A98374C"/>
    <w:multiLevelType w:val="hybridMultilevel"/>
    <w:tmpl w:val="4042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796D"/>
    <w:multiLevelType w:val="hybridMultilevel"/>
    <w:tmpl w:val="53BE33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A0"/>
    <w:rsid w:val="00030C52"/>
    <w:rsid w:val="001F0302"/>
    <w:rsid w:val="00250756"/>
    <w:rsid w:val="00390EA3"/>
    <w:rsid w:val="004510FC"/>
    <w:rsid w:val="00460485"/>
    <w:rsid w:val="004C0CB6"/>
    <w:rsid w:val="00545E9A"/>
    <w:rsid w:val="006668C6"/>
    <w:rsid w:val="00813B6A"/>
    <w:rsid w:val="00924C61"/>
    <w:rsid w:val="00B25251"/>
    <w:rsid w:val="00C227A0"/>
    <w:rsid w:val="00D81C6A"/>
    <w:rsid w:val="00DE3CF1"/>
    <w:rsid w:val="00F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E4B2"/>
  <w15:chartTrackingRefBased/>
  <w15:docId w15:val="{5124518D-A2D0-482D-B808-526D85D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2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hanievsem.ru" TargetMode="External"/><Relationship Id="rId5" Type="http://schemas.openxmlformats.org/officeDocument/2006/relationships/hyperlink" Target="http://www.plavanievs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Stepanov</dc:creator>
  <cp:keywords/>
  <dc:description/>
  <cp:lastModifiedBy>Anton Stepanov</cp:lastModifiedBy>
  <cp:revision>4</cp:revision>
  <dcterms:created xsi:type="dcterms:W3CDTF">2015-10-10T20:16:00Z</dcterms:created>
  <dcterms:modified xsi:type="dcterms:W3CDTF">2018-09-01T09:04:00Z</dcterms:modified>
</cp:coreProperties>
</file>